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84" w:rsidRPr="00867D84" w:rsidRDefault="00867D84" w:rsidP="00867D8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67D84">
        <w:rPr>
          <w:rFonts w:asciiTheme="majorHAnsi" w:hAnsiTheme="majorHAnsi" w:cstheme="majorHAnsi"/>
          <w:b/>
          <w:sz w:val="24"/>
          <w:szCs w:val="24"/>
        </w:rPr>
        <w:t>Liverpool Governors’ Forum</w:t>
      </w:r>
    </w:p>
    <w:p w:rsidR="00867D84" w:rsidRPr="00867D84" w:rsidRDefault="00867D84" w:rsidP="00867D84">
      <w:pPr>
        <w:jc w:val="center"/>
        <w:rPr>
          <w:rFonts w:asciiTheme="majorHAnsi" w:hAnsiTheme="majorHAnsi" w:cstheme="majorHAnsi"/>
          <w:sz w:val="24"/>
          <w:szCs w:val="24"/>
        </w:rPr>
      </w:pPr>
      <w:r w:rsidRPr="00867D84">
        <w:rPr>
          <w:rFonts w:asciiTheme="majorHAnsi" w:hAnsiTheme="majorHAnsi" w:cstheme="majorHAnsi"/>
          <w:sz w:val="24"/>
          <w:szCs w:val="24"/>
        </w:rPr>
        <w:t>Draft minutes of committee meeting held on Tuesday 2</w:t>
      </w:r>
      <w:r w:rsidRPr="00867D84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Pr="00867D84">
        <w:rPr>
          <w:rFonts w:asciiTheme="majorHAnsi" w:hAnsiTheme="majorHAnsi" w:cstheme="majorHAnsi"/>
          <w:sz w:val="24"/>
          <w:szCs w:val="24"/>
        </w:rPr>
        <w:t xml:space="preserve"> December 2014</w:t>
      </w:r>
    </w:p>
    <w:p w:rsidR="00867D84" w:rsidRPr="00867D84" w:rsidRDefault="00867D84" w:rsidP="00867D84">
      <w:pPr>
        <w:rPr>
          <w:rFonts w:asciiTheme="majorHAnsi" w:hAnsiTheme="majorHAnsi" w:cstheme="majorHAnsi"/>
          <w:sz w:val="24"/>
          <w:szCs w:val="24"/>
        </w:rPr>
      </w:pPr>
    </w:p>
    <w:p w:rsidR="00867D84" w:rsidRPr="00867D84" w:rsidRDefault="00867D84" w:rsidP="00867D84">
      <w:pPr>
        <w:rPr>
          <w:rFonts w:asciiTheme="majorHAnsi" w:hAnsiTheme="majorHAnsi" w:cstheme="majorHAnsi"/>
          <w:sz w:val="24"/>
          <w:szCs w:val="24"/>
        </w:rPr>
      </w:pPr>
      <w:r w:rsidRPr="00867D84">
        <w:rPr>
          <w:rFonts w:asciiTheme="majorHAnsi" w:hAnsiTheme="majorHAnsi" w:cstheme="majorHAnsi"/>
          <w:sz w:val="24"/>
          <w:szCs w:val="24"/>
        </w:rPr>
        <w:t>Present: Kathy Desmond (Chair),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67D84">
        <w:rPr>
          <w:rFonts w:asciiTheme="majorHAnsi" w:hAnsiTheme="majorHAnsi" w:cstheme="majorHAnsi"/>
          <w:sz w:val="24"/>
          <w:szCs w:val="24"/>
        </w:rPr>
        <w:t>Angela Fulton (Hon. Treas), Cliff Barton, Dave Cadwallader, Cynthia Carmichael,</w:t>
      </w:r>
      <w:r>
        <w:rPr>
          <w:rFonts w:asciiTheme="majorHAnsi" w:hAnsiTheme="majorHAnsi" w:cstheme="majorHAnsi"/>
          <w:sz w:val="24"/>
          <w:szCs w:val="24"/>
        </w:rPr>
        <w:t xml:space="preserve"> Andy Chadwick, </w:t>
      </w:r>
      <w:r w:rsidRPr="00867D84">
        <w:rPr>
          <w:rFonts w:asciiTheme="majorHAnsi" w:hAnsiTheme="majorHAnsi" w:cstheme="majorHAnsi"/>
          <w:sz w:val="24"/>
          <w:szCs w:val="24"/>
        </w:rPr>
        <w:t xml:space="preserve">Mary Donohue, Henry Mooney, Avril O’Brien, John Rafferty, </w:t>
      </w:r>
      <w:r>
        <w:rPr>
          <w:rFonts w:asciiTheme="majorHAnsi" w:hAnsiTheme="majorHAnsi" w:cstheme="majorHAnsi"/>
          <w:sz w:val="24"/>
          <w:szCs w:val="24"/>
        </w:rPr>
        <w:t xml:space="preserve">Mark Rea, </w:t>
      </w:r>
      <w:r w:rsidRPr="00867D84">
        <w:rPr>
          <w:rFonts w:asciiTheme="majorHAnsi" w:hAnsiTheme="majorHAnsi" w:cstheme="majorHAnsi"/>
          <w:sz w:val="24"/>
          <w:szCs w:val="24"/>
        </w:rPr>
        <w:t xml:space="preserve">Barbara Sinclair, </w:t>
      </w:r>
      <w:r>
        <w:rPr>
          <w:rFonts w:asciiTheme="majorHAnsi" w:hAnsiTheme="majorHAnsi" w:cstheme="majorHAnsi"/>
          <w:sz w:val="24"/>
          <w:szCs w:val="24"/>
        </w:rPr>
        <w:t xml:space="preserve">Pauline Warrington, </w:t>
      </w:r>
      <w:r w:rsidRPr="00867D84">
        <w:rPr>
          <w:rFonts w:asciiTheme="majorHAnsi" w:hAnsiTheme="majorHAnsi" w:cstheme="majorHAnsi"/>
          <w:sz w:val="24"/>
          <w:szCs w:val="24"/>
        </w:rPr>
        <w:t>Maggie Willett,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67D84">
        <w:rPr>
          <w:rFonts w:asciiTheme="majorHAnsi" w:hAnsiTheme="majorHAnsi" w:cstheme="majorHAnsi"/>
          <w:sz w:val="24"/>
          <w:szCs w:val="24"/>
        </w:rPr>
        <w:t xml:space="preserve">Joe Hartley (Clerk), </w:t>
      </w:r>
    </w:p>
    <w:p w:rsidR="00867D84" w:rsidRPr="00867D84" w:rsidRDefault="00867D84" w:rsidP="00867D84">
      <w:pPr>
        <w:rPr>
          <w:rFonts w:asciiTheme="majorHAnsi" w:hAnsiTheme="majorHAnsi" w:cstheme="majorHAnsi"/>
          <w:b/>
          <w:sz w:val="24"/>
          <w:szCs w:val="24"/>
        </w:rPr>
      </w:pPr>
    </w:p>
    <w:p w:rsidR="00867D84" w:rsidRDefault="00867D84" w:rsidP="00867D84">
      <w:pPr>
        <w:rPr>
          <w:rFonts w:asciiTheme="majorHAnsi" w:hAnsiTheme="majorHAnsi" w:cstheme="majorHAnsi"/>
          <w:sz w:val="24"/>
          <w:szCs w:val="24"/>
        </w:rPr>
      </w:pPr>
      <w:r w:rsidRPr="00867D84">
        <w:rPr>
          <w:rFonts w:asciiTheme="majorHAnsi" w:hAnsiTheme="majorHAnsi" w:cstheme="majorHAnsi"/>
          <w:b/>
          <w:sz w:val="24"/>
          <w:szCs w:val="24"/>
        </w:rPr>
        <w:t xml:space="preserve">1 Apologies: </w:t>
      </w:r>
      <w:r w:rsidRPr="00867D84">
        <w:rPr>
          <w:rFonts w:asciiTheme="majorHAnsi" w:hAnsiTheme="majorHAnsi" w:cstheme="majorHAnsi"/>
          <w:sz w:val="24"/>
          <w:szCs w:val="24"/>
        </w:rPr>
        <w:t xml:space="preserve"> Frank McFarlane (Vice Chair), Jeanette Murphy, </w:t>
      </w:r>
    </w:p>
    <w:p w:rsidR="00867D84" w:rsidRPr="00867D84" w:rsidRDefault="00867D84" w:rsidP="00867D84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136"/>
        <w:tblW w:w="2160" w:type="dxa"/>
        <w:tblLook w:val="04A0" w:firstRow="1" w:lastRow="0" w:firstColumn="1" w:lastColumn="0" w:noHBand="0" w:noVBand="1"/>
      </w:tblPr>
      <w:tblGrid>
        <w:gridCol w:w="2160"/>
      </w:tblGrid>
      <w:tr w:rsidR="00867D84" w:rsidRPr="00867D84" w:rsidTr="00C94CE2">
        <w:trPr>
          <w:trHeight w:val="12060"/>
        </w:trPr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867D84" w:rsidRPr="00867D84" w:rsidRDefault="00867D84" w:rsidP="00867D8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67D84">
              <w:rPr>
                <w:rFonts w:asciiTheme="majorHAnsi" w:hAnsiTheme="majorHAnsi" w:cstheme="majorHAnsi"/>
                <w:b/>
                <w:sz w:val="24"/>
                <w:szCs w:val="24"/>
              </w:rPr>
              <w:t>Action</w:t>
            </w:r>
          </w:p>
          <w:p w:rsidR="00867D84" w:rsidRPr="00867D84" w:rsidRDefault="00867D84" w:rsidP="00867D8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67D84" w:rsidRPr="00867D84" w:rsidRDefault="00867D84" w:rsidP="00867D8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67D84" w:rsidRPr="00867D84" w:rsidRDefault="00867D84" w:rsidP="00867D8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67D84" w:rsidRPr="00867D84" w:rsidRDefault="00867D84" w:rsidP="00867D8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67D84" w:rsidRPr="00867D84" w:rsidRDefault="00867D84" w:rsidP="00867D8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67D84" w:rsidRPr="00867D84" w:rsidRDefault="00867D84" w:rsidP="00867D8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67D84" w:rsidRPr="001F25A4" w:rsidRDefault="001F25A4" w:rsidP="00867D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F25A4">
              <w:rPr>
                <w:rFonts w:asciiTheme="majorHAnsi" w:hAnsiTheme="majorHAnsi" w:cstheme="majorHAnsi"/>
                <w:sz w:val="24"/>
                <w:szCs w:val="24"/>
              </w:rPr>
              <w:t xml:space="preserve">Date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in January </w:t>
            </w:r>
            <w:r w:rsidRPr="001F25A4">
              <w:rPr>
                <w:rFonts w:asciiTheme="majorHAnsi" w:hAnsiTheme="majorHAnsi" w:cstheme="majorHAnsi"/>
                <w:sz w:val="24"/>
                <w:szCs w:val="24"/>
              </w:rPr>
              <w:t>to be de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cided for w</w:t>
            </w:r>
            <w:r w:rsidRPr="001F25A4">
              <w:rPr>
                <w:rFonts w:asciiTheme="majorHAnsi" w:hAnsiTheme="majorHAnsi" w:cstheme="majorHAnsi"/>
                <w:sz w:val="24"/>
                <w:szCs w:val="24"/>
              </w:rPr>
              <w:t>orking group meeting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(KD)</w:t>
            </w:r>
          </w:p>
          <w:p w:rsidR="00867D84" w:rsidRPr="001F25A4" w:rsidRDefault="00867D84" w:rsidP="00867D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67D84" w:rsidRPr="00867D84" w:rsidRDefault="00867D84" w:rsidP="00867D8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67D84" w:rsidRPr="00867D84" w:rsidRDefault="00867D84" w:rsidP="00867D8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67D84" w:rsidRPr="00867D84" w:rsidRDefault="00867D84" w:rsidP="00867D8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67D84" w:rsidRPr="00867D84" w:rsidRDefault="00867D84" w:rsidP="00867D8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67D84" w:rsidRPr="00867D84" w:rsidRDefault="00867D84" w:rsidP="00867D8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67D84" w:rsidRPr="00867D84" w:rsidRDefault="00867D84" w:rsidP="00867D8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B068A" w:rsidRDefault="008B068A" w:rsidP="00867D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67D84" w:rsidRPr="001F25A4" w:rsidRDefault="00007C75" w:rsidP="00867D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Volunteer needed</w:t>
            </w:r>
          </w:p>
          <w:p w:rsidR="00867D84" w:rsidRPr="00867D84" w:rsidRDefault="00867D84" w:rsidP="00867D8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67D84" w:rsidRPr="00867D84" w:rsidRDefault="00867D84" w:rsidP="00867D8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67D84" w:rsidRPr="00867D84" w:rsidRDefault="00867D84" w:rsidP="00867D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67D84" w:rsidRPr="00867D84" w:rsidRDefault="00867D84" w:rsidP="00867D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867D84" w:rsidRPr="00867D84" w:rsidRDefault="00867D84" w:rsidP="00867D84">
      <w:pPr>
        <w:rPr>
          <w:rFonts w:asciiTheme="majorHAnsi" w:hAnsiTheme="majorHAnsi" w:cstheme="majorHAnsi"/>
          <w:b/>
          <w:sz w:val="24"/>
          <w:szCs w:val="24"/>
        </w:rPr>
      </w:pPr>
      <w:r w:rsidRPr="00867D84">
        <w:rPr>
          <w:rFonts w:asciiTheme="majorHAnsi" w:hAnsiTheme="majorHAnsi" w:cstheme="majorHAnsi"/>
          <w:b/>
          <w:sz w:val="24"/>
          <w:szCs w:val="24"/>
        </w:rPr>
        <w:t>2  Declaration of Pecuniary Int</w:t>
      </w:r>
      <w:bookmarkStart w:id="0" w:name="_GoBack"/>
      <w:r w:rsidRPr="00867D84">
        <w:rPr>
          <w:rFonts w:asciiTheme="majorHAnsi" w:hAnsiTheme="majorHAnsi" w:cstheme="majorHAnsi"/>
          <w:b/>
          <w:sz w:val="24"/>
          <w:szCs w:val="24"/>
        </w:rPr>
        <w:t>e</w:t>
      </w:r>
      <w:bookmarkEnd w:id="0"/>
      <w:r w:rsidRPr="00867D84">
        <w:rPr>
          <w:rFonts w:asciiTheme="majorHAnsi" w:hAnsiTheme="majorHAnsi" w:cstheme="majorHAnsi"/>
          <w:b/>
          <w:sz w:val="24"/>
          <w:szCs w:val="24"/>
        </w:rPr>
        <w:t>rests</w:t>
      </w:r>
    </w:p>
    <w:p w:rsidR="00867D84" w:rsidRPr="00867D84" w:rsidRDefault="00BD008D" w:rsidP="00867D8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Annual for</w:t>
      </w:r>
      <w:r w:rsidR="00867D84">
        <w:rPr>
          <w:rFonts w:asciiTheme="majorHAnsi" w:hAnsiTheme="majorHAnsi" w:cstheme="majorHAnsi"/>
          <w:sz w:val="24"/>
          <w:szCs w:val="24"/>
        </w:rPr>
        <w:t>ms were signed by all present.</w:t>
      </w:r>
    </w:p>
    <w:p w:rsidR="00867D84" w:rsidRPr="00867D84" w:rsidRDefault="00867D84" w:rsidP="00867D84">
      <w:pPr>
        <w:rPr>
          <w:rFonts w:asciiTheme="majorHAnsi" w:hAnsiTheme="majorHAnsi" w:cstheme="majorHAnsi"/>
          <w:sz w:val="24"/>
          <w:szCs w:val="24"/>
        </w:rPr>
      </w:pPr>
    </w:p>
    <w:p w:rsidR="00867D84" w:rsidRPr="00867D84" w:rsidRDefault="00867D84" w:rsidP="00867D84">
      <w:pPr>
        <w:rPr>
          <w:rFonts w:asciiTheme="majorHAnsi" w:hAnsiTheme="majorHAnsi" w:cstheme="majorHAnsi"/>
          <w:b/>
          <w:sz w:val="24"/>
          <w:szCs w:val="24"/>
        </w:rPr>
      </w:pPr>
      <w:r w:rsidRPr="00867D84">
        <w:rPr>
          <w:rFonts w:asciiTheme="majorHAnsi" w:hAnsiTheme="majorHAnsi" w:cstheme="majorHAnsi"/>
          <w:b/>
          <w:sz w:val="24"/>
          <w:szCs w:val="24"/>
        </w:rPr>
        <w:t xml:space="preserve">3  Minutes of </w:t>
      </w:r>
      <w:r>
        <w:rPr>
          <w:rFonts w:asciiTheme="majorHAnsi" w:hAnsiTheme="majorHAnsi" w:cstheme="majorHAnsi"/>
          <w:b/>
          <w:sz w:val="24"/>
          <w:szCs w:val="24"/>
        </w:rPr>
        <w:t>October</w:t>
      </w:r>
      <w:r w:rsidRPr="00867D84">
        <w:rPr>
          <w:rFonts w:asciiTheme="majorHAnsi" w:hAnsiTheme="majorHAnsi" w:cstheme="majorHAnsi"/>
          <w:b/>
          <w:sz w:val="24"/>
          <w:szCs w:val="24"/>
        </w:rPr>
        <w:t xml:space="preserve"> meeting</w:t>
      </w:r>
    </w:p>
    <w:p w:rsidR="00867D84" w:rsidRPr="00867D84" w:rsidRDefault="00867D84" w:rsidP="00867D84">
      <w:pPr>
        <w:rPr>
          <w:rFonts w:asciiTheme="majorHAnsi" w:hAnsiTheme="majorHAnsi" w:cstheme="majorHAnsi"/>
          <w:sz w:val="24"/>
          <w:szCs w:val="24"/>
        </w:rPr>
      </w:pPr>
      <w:r w:rsidRPr="00867D84">
        <w:rPr>
          <w:rFonts w:asciiTheme="majorHAnsi" w:hAnsiTheme="majorHAnsi" w:cstheme="majorHAnsi"/>
          <w:sz w:val="24"/>
          <w:szCs w:val="24"/>
        </w:rPr>
        <w:t>Approved</w:t>
      </w:r>
    </w:p>
    <w:p w:rsidR="00867D84" w:rsidRPr="00867D84" w:rsidRDefault="00867D84" w:rsidP="00867D84">
      <w:pPr>
        <w:rPr>
          <w:rFonts w:asciiTheme="majorHAnsi" w:hAnsiTheme="majorHAnsi" w:cstheme="majorHAnsi"/>
          <w:sz w:val="24"/>
          <w:szCs w:val="24"/>
        </w:rPr>
      </w:pPr>
    </w:p>
    <w:p w:rsidR="00867D84" w:rsidRPr="00867D84" w:rsidRDefault="00867D84" w:rsidP="00867D84">
      <w:pPr>
        <w:rPr>
          <w:rFonts w:asciiTheme="majorHAnsi" w:hAnsiTheme="majorHAnsi" w:cstheme="majorHAnsi"/>
          <w:b/>
          <w:sz w:val="24"/>
          <w:szCs w:val="24"/>
        </w:rPr>
      </w:pPr>
      <w:r w:rsidRPr="00867D84">
        <w:rPr>
          <w:rFonts w:asciiTheme="majorHAnsi" w:hAnsiTheme="majorHAnsi" w:cstheme="majorHAnsi"/>
          <w:b/>
          <w:sz w:val="24"/>
          <w:szCs w:val="24"/>
        </w:rPr>
        <w:t>4  Matters Arising</w:t>
      </w:r>
    </w:p>
    <w:p w:rsidR="00867D84" w:rsidRDefault="00867D84" w:rsidP="00867D8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secondary representative of LGF is needed on the LSF finance sub-group. A candidate has been suggested.</w:t>
      </w:r>
    </w:p>
    <w:p w:rsidR="00867D84" w:rsidRPr="00867D84" w:rsidRDefault="001F25A4" w:rsidP="00867D8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Website working group is to b</w:t>
      </w:r>
      <w:r w:rsidR="00FC0F3C">
        <w:rPr>
          <w:rFonts w:asciiTheme="majorHAnsi" w:hAnsiTheme="majorHAnsi" w:cstheme="majorHAnsi"/>
          <w:sz w:val="24"/>
          <w:szCs w:val="24"/>
        </w:rPr>
        <w:t>e reconvened to consider the web</w:t>
      </w:r>
      <w:r>
        <w:rPr>
          <w:rFonts w:asciiTheme="majorHAnsi" w:hAnsiTheme="majorHAnsi" w:cstheme="majorHAnsi"/>
          <w:sz w:val="24"/>
          <w:szCs w:val="24"/>
        </w:rPr>
        <w:t>site and Twitter account.</w:t>
      </w:r>
    </w:p>
    <w:p w:rsidR="00867D84" w:rsidRPr="00867D84" w:rsidRDefault="00867D84" w:rsidP="00867D84">
      <w:pPr>
        <w:rPr>
          <w:rFonts w:asciiTheme="majorHAnsi" w:hAnsiTheme="majorHAnsi" w:cstheme="majorHAnsi"/>
          <w:b/>
          <w:sz w:val="24"/>
          <w:szCs w:val="24"/>
        </w:rPr>
      </w:pPr>
    </w:p>
    <w:p w:rsidR="00867D84" w:rsidRPr="00867D84" w:rsidRDefault="00867D84" w:rsidP="00867D84">
      <w:pPr>
        <w:rPr>
          <w:rFonts w:asciiTheme="majorHAnsi" w:hAnsiTheme="majorHAnsi" w:cstheme="majorHAnsi"/>
          <w:b/>
          <w:sz w:val="24"/>
          <w:szCs w:val="24"/>
        </w:rPr>
      </w:pPr>
      <w:r w:rsidRPr="00867D84">
        <w:rPr>
          <w:rFonts w:asciiTheme="majorHAnsi" w:hAnsiTheme="majorHAnsi" w:cstheme="majorHAnsi"/>
          <w:b/>
          <w:sz w:val="24"/>
          <w:szCs w:val="24"/>
        </w:rPr>
        <w:t>5  Membership and Finance</w:t>
      </w:r>
    </w:p>
    <w:p w:rsidR="00867D84" w:rsidRDefault="001F25A4" w:rsidP="00867D8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This item had to be passed over as the accounts folder was not available.</w:t>
      </w:r>
    </w:p>
    <w:p w:rsidR="009B04CA" w:rsidRPr="00867D84" w:rsidRDefault="009B04CA" w:rsidP="00867D8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Bank balance stands at £3656.70</w:t>
      </w:r>
    </w:p>
    <w:p w:rsidR="00867D84" w:rsidRPr="00867D84" w:rsidRDefault="00867D84" w:rsidP="00867D84">
      <w:pPr>
        <w:rPr>
          <w:rFonts w:asciiTheme="majorHAnsi" w:hAnsiTheme="majorHAnsi" w:cstheme="majorHAnsi"/>
          <w:sz w:val="24"/>
          <w:szCs w:val="24"/>
        </w:rPr>
      </w:pPr>
    </w:p>
    <w:p w:rsidR="00FC0F3C" w:rsidRDefault="00867D84" w:rsidP="00FC0F3C">
      <w:pPr>
        <w:rPr>
          <w:rFonts w:asciiTheme="majorHAnsi" w:hAnsiTheme="majorHAnsi" w:cstheme="majorHAnsi"/>
          <w:sz w:val="24"/>
          <w:szCs w:val="24"/>
        </w:rPr>
      </w:pPr>
      <w:r w:rsidRPr="00867D84">
        <w:rPr>
          <w:rFonts w:asciiTheme="majorHAnsi" w:hAnsiTheme="majorHAnsi" w:cstheme="majorHAnsi"/>
          <w:b/>
          <w:sz w:val="24"/>
          <w:szCs w:val="24"/>
        </w:rPr>
        <w:t xml:space="preserve">6  </w:t>
      </w:r>
      <w:r w:rsidR="001F25A4">
        <w:rPr>
          <w:rFonts w:asciiTheme="majorHAnsi" w:hAnsiTheme="majorHAnsi" w:cstheme="majorHAnsi"/>
          <w:b/>
          <w:sz w:val="24"/>
          <w:szCs w:val="24"/>
        </w:rPr>
        <w:t xml:space="preserve">How to thank long-serving members </w:t>
      </w:r>
      <w:r w:rsidR="001F25A4" w:rsidRPr="001F25A4">
        <w:rPr>
          <w:rFonts w:asciiTheme="majorHAnsi" w:hAnsiTheme="majorHAnsi" w:cstheme="majorHAnsi"/>
          <w:sz w:val="24"/>
          <w:szCs w:val="24"/>
        </w:rPr>
        <w:t>(with particular reference to Nick King</w:t>
      </w:r>
      <w:r w:rsidR="00FC0F3C">
        <w:rPr>
          <w:rFonts w:asciiTheme="majorHAnsi" w:hAnsiTheme="majorHAnsi" w:cstheme="majorHAnsi"/>
          <w:sz w:val="24"/>
          <w:szCs w:val="24"/>
        </w:rPr>
        <w:t xml:space="preserve"> who served on the committee from November 2006 to November 2014).  A card,</w:t>
      </w:r>
    </w:p>
    <w:p w:rsidR="00867D84" w:rsidRDefault="00FC0F3C" w:rsidP="00867D8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1F25A4">
        <w:rPr>
          <w:rFonts w:asciiTheme="majorHAnsi" w:hAnsiTheme="majorHAnsi" w:cstheme="majorHAnsi"/>
          <w:sz w:val="24"/>
          <w:szCs w:val="24"/>
        </w:rPr>
        <w:t>ift</w:t>
      </w:r>
      <w:r>
        <w:rPr>
          <w:rFonts w:asciiTheme="majorHAnsi" w:hAnsiTheme="majorHAnsi" w:cstheme="majorHAnsi"/>
          <w:sz w:val="24"/>
          <w:szCs w:val="24"/>
        </w:rPr>
        <w:t>,</w:t>
      </w:r>
      <w:r w:rsidR="00797A88">
        <w:rPr>
          <w:rFonts w:asciiTheme="majorHAnsi" w:hAnsiTheme="majorHAnsi" w:cstheme="majorHAnsi"/>
          <w:sz w:val="24"/>
          <w:szCs w:val="24"/>
        </w:rPr>
        <w:t xml:space="preserve"> (£50 gift voucher)</w:t>
      </w:r>
      <w:r w:rsidR="001F25A4">
        <w:rPr>
          <w:rFonts w:asciiTheme="majorHAnsi" w:hAnsiTheme="majorHAnsi" w:cstheme="majorHAnsi"/>
          <w:sz w:val="24"/>
          <w:szCs w:val="24"/>
        </w:rPr>
        <w:t>, and a note in Governors’ News decided upon</w:t>
      </w:r>
      <w:r w:rsidR="00797A88">
        <w:rPr>
          <w:rFonts w:asciiTheme="majorHAnsi" w:hAnsiTheme="majorHAnsi" w:cstheme="majorHAnsi"/>
          <w:sz w:val="24"/>
          <w:szCs w:val="24"/>
        </w:rPr>
        <w:t>.</w:t>
      </w:r>
    </w:p>
    <w:p w:rsidR="00797A88" w:rsidRPr="00867D84" w:rsidRDefault="00797A88" w:rsidP="00867D84">
      <w:pPr>
        <w:rPr>
          <w:rFonts w:asciiTheme="majorHAnsi" w:hAnsiTheme="majorHAnsi" w:cstheme="majorHAnsi"/>
          <w:sz w:val="24"/>
          <w:szCs w:val="24"/>
        </w:rPr>
      </w:pPr>
    </w:p>
    <w:p w:rsidR="00867D84" w:rsidRPr="00867D84" w:rsidRDefault="00867D84" w:rsidP="00867D84">
      <w:pPr>
        <w:rPr>
          <w:rFonts w:asciiTheme="majorHAnsi" w:hAnsiTheme="majorHAnsi" w:cstheme="majorHAnsi"/>
          <w:b/>
          <w:sz w:val="24"/>
          <w:szCs w:val="24"/>
        </w:rPr>
      </w:pPr>
      <w:r w:rsidRPr="00867D84">
        <w:rPr>
          <w:rFonts w:asciiTheme="majorHAnsi" w:hAnsiTheme="majorHAnsi" w:cstheme="majorHAnsi"/>
          <w:b/>
          <w:sz w:val="24"/>
          <w:szCs w:val="24"/>
        </w:rPr>
        <w:t xml:space="preserve">7 </w:t>
      </w:r>
      <w:r w:rsidR="001F25A4">
        <w:rPr>
          <w:rFonts w:asciiTheme="majorHAnsi" w:hAnsiTheme="majorHAnsi" w:cstheme="majorHAnsi"/>
          <w:b/>
          <w:sz w:val="24"/>
          <w:szCs w:val="24"/>
        </w:rPr>
        <w:t xml:space="preserve"> The post of Honorary Secretary</w:t>
      </w:r>
    </w:p>
    <w:p w:rsidR="00867D84" w:rsidRPr="00867D84" w:rsidRDefault="001F25A4" w:rsidP="001F25A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At the AGM, the committee’s decision to discontinue this post was discussed and reversed.  Committee memb</w:t>
      </w:r>
      <w:r w:rsidR="00867D84" w:rsidRPr="00867D84">
        <w:rPr>
          <w:rFonts w:asciiTheme="majorHAnsi" w:hAnsiTheme="majorHAnsi" w:cstheme="majorHAnsi"/>
          <w:sz w:val="24"/>
          <w:szCs w:val="24"/>
        </w:rPr>
        <w:t>er</w:t>
      </w:r>
      <w:r>
        <w:rPr>
          <w:rFonts w:asciiTheme="majorHAnsi" w:hAnsiTheme="majorHAnsi" w:cstheme="majorHAnsi"/>
          <w:sz w:val="24"/>
          <w:szCs w:val="24"/>
        </w:rPr>
        <w:t>s were asked to consider volunteering for this post.</w:t>
      </w:r>
      <w:r w:rsidR="00867D84" w:rsidRPr="00867D84">
        <w:rPr>
          <w:rFonts w:asciiTheme="majorHAnsi" w:hAnsiTheme="majorHAnsi" w:cstheme="majorHAnsi"/>
          <w:sz w:val="24"/>
          <w:szCs w:val="24"/>
        </w:rPr>
        <w:t xml:space="preserve"> </w:t>
      </w:r>
    </w:p>
    <w:p w:rsidR="00867D84" w:rsidRPr="00867D84" w:rsidRDefault="00867D84" w:rsidP="00867D84">
      <w:pPr>
        <w:rPr>
          <w:rFonts w:asciiTheme="majorHAnsi" w:hAnsiTheme="majorHAnsi" w:cstheme="majorHAnsi"/>
          <w:sz w:val="24"/>
          <w:szCs w:val="24"/>
        </w:rPr>
      </w:pPr>
    </w:p>
    <w:p w:rsidR="00867D84" w:rsidRDefault="00867D84" w:rsidP="00867D84">
      <w:pPr>
        <w:rPr>
          <w:rFonts w:asciiTheme="majorHAnsi" w:hAnsiTheme="majorHAnsi" w:cstheme="majorHAnsi"/>
          <w:b/>
          <w:sz w:val="24"/>
          <w:szCs w:val="24"/>
        </w:rPr>
      </w:pPr>
      <w:r w:rsidRPr="00867D84">
        <w:rPr>
          <w:rFonts w:asciiTheme="majorHAnsi" w:hAnsiTheme="majorHAnsi" w:cstheme="majorHAnsi"/>
          <w:b/>
          <w:sz w:val="24"/>
          <w:szCs w:val="24"/>
        </w:rPr>
        <w:t xml:space="preserve">8  </w:t>
      </w:r>
      <w:r w:rsidR="00007C75">
        <w:rPr>
          <w:rFonts w:asciiTheme="majorHAnsi" w:hAnsiTheme="majorHAnsi" w:cstheme="majorHAnsi"/>
          <w:b/>
          <w:sz w:val="24"/>
          <w:szCs w:val="24"/>
        </w:rPr>
        <w:t>Twitter Account</w:t>
      </w:r>
    </w:p>
    <w:p w:rsidR="00007C75" w:rsidRPr="00007C75" w:rsidRDefault="00007C75" w:rsidP="00867D84">
      <w:pPr>
        <w:rPr>
          <w:rFonts w:asciiTheme="majorHAnsi" w:hAnsiTheme="majorHAnsi" w:cstheme="majorHAnsi"/>
          <w:sz w:val="24"/>
          <w:szCs w:val="24"/>
        </w:rPr>
      </w:pPr>
      <w:r w:rsidRPr="00007C75">
        <w:rPr>
          <w:rFonts w:asciiTheme="majorHAnsi" w:hAnsiTheme="majorHAnsi" w:cstheme="majorHAnsi"/>
          <w:sz w:val="24"/>
          <w:szCs w:val="24"/>
        </w:rPr>
        <w:t xml:space="preserve">Lea Cranny was not present so this item has </w:t>
      </w:r>
      <w:r>
        <w:rPr>
          <w:rFonts w:asciiTheme="majorHAnsi" w:hAnsiTheme="majorHAnsi" w:cstheme="majorHAnsi"/>
          <w:sz w:val="24"/>
          <w:szCs w:val="24"/>
        </w:rPr>
        <w:t xml:space="preserve">again </w:t>
      </w:r>
      <w:r w:rsidRPr="00007C75">
        <w:rPr>
          <w:rFonts w:asciiTheme="majorHAnsi" w:hAnsiTheme="majorHAnsi" w:cstheme="majorHAnsi"/>
          <w:sz w:val="24"/>
          <w:szCs w:val="24"/>
        </w:rPr>
        <w:t>been postponed</w:t>
      </w:r>
      <w:r>
        <w:rPr>
          <w:rFonts w:asciiTheme="majorHAnsi" w:hAnsiTheme="majorHAnsi" w:cstheme="majorHAnsi"/>
          <w:sz w:val="24"/>
          <w:szCs w:val="24"/>
        </w:rPr>
        <w:t>.  AO said that a protocol for the use of any such account would have to be drawn up: members would not be able to tweet at will without consultation.</w:t>
      </w:r>
    </w:p>
    <w:p w:rsidR="00007C75" w:rsidRDefault="00007C75" w:rsidP="00867D84">
      <w:pPr>
        <w:rPr>
          <w:rFonts w:asciiTheme="majorHAnsi" w:hAnsiTheme="majorHAnsi" w:cstheme="majorHAnsi"/>
          <w:b/>
          <w:sz w:val="24"/>
          <w:szCs w:val="24"/>
        </w:rPr>
      </w:pPr>
    </w:p>
    <w:p w:rsidR="00867D84" w:rsidRDefault="00867D84" w:rsidP="00867D84">
      <w:pPr>
        <w:rPr>
          <w:rFonts w:asciiTheme="majorHAnsi" w:hAnsiTheme="majorHAnsi" w:cstheme="majorHAnsi"/>
          <w:b/>
          <w:sz w:val="24"/>
          <w:szCs w:val="24"/>
        </w:rPr>
      </w:pPr>
      <w:r w:rsidRPr="00867D84">
        <w:rPr>
          <w:rFonts w:asciiTheme="majorHAnsi" w:hAnsiTheme="majorHAnsi" w:cstheme="majorHAnsi"/>
          <w:b/>
          <w:sz w:val="24"/>
          <w:szCs w:val="24"/>
        </w:rPr>
        <w:t xml:space="preserve">9  </w:t>
      </w:r>
      <w:r w:rsidR="00007C75">
        <w:rPr>
          <w:rFonts w:asciiTheme="majorHAnsi" w:hAnsiTheme="majorHAnsi" w:cstheme="majorHAnsi"/>
          <w:b/>
          <w:sz w:val="24"/>
          <w:szCs w:val="24"/>
        </w:rPr>
        <w:t>AGM: feedback and assessment</w:t>
      </w:r>
    </w:p>
    <w:p w:rsidR="00007C75" w:rsidRDefault="00007C75" w:rsidP="00867D84">
      <w:pPr>
        <w:rPr>
          <w:rFonts w:asciiTheme="majorHAnsi" w:hAnsiTheme="majorHAnsi" w:cstheme="majorHAnsi"/>
          <w:sz w:val="24"/>
          <w:szCs w:val="24"/>
        </w:rPr>
      </w:pPr>
      <w:r w:rsidRPr="00007C75">
        <w:rPr>
          <w:rFonts w:asciiTheme="majorHAnsi" w:hAnsiTheme="majorHAnsi" w:cstheme="majorHAnsi"/>
          <w:sz w:val="24"/>
          <w:szCs w:val="24"/>
        </w:rPr>
        <w:t>I</w:t>
      </w:r>
      <w:r>
        <w:rPr>
          <w:rFonts w:asciiTheme="majorHAnsi" w:hAnsiTheme="majorHAnsi" w:cstheme="majorHAnsi"/>
          <w:sz w:val="24"/>
          <w:szCs w:val="24"/>
        </w:rPr>
        <w:t>t was agreed that both speakers were excellent, as was the venue. The Everton staff were very welcoming and helpful. The level of attendance was acceptable.</w:t>
      </w:r>
    </w:p>
    <w:p w:rsidR="00007C75" w:rsidRDefault="00007C75" w:rsidP="00867D8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 City of Readers project has had a big impact but on a small number of pupils.  CC reported that Beacon school had achieved a gold award. At present focussed on schools that need it most.  Others will have to wait to be involved in the second tranche.  It was confirmed that </w:t>
      </w:r>
      <w:r w:rsidR="00372B45">
        <w:rPr>
          <w:rFonts w:asciiTheme="majorHAnsi" w:hAnsiTheme="majorHAnsi" w:cstheme="majorHAnsi"/>
          <w:sz w:val="24"/>
          <w:szCs w:val="24"/>
        </w:rPr>
        <w:t>the present committee members were all re-elected and that there had been no new nominations.</w:t>
      </w:r>
    </w:p>
    <w:p w:rsidR="00372B45" w:rsidRDefault="00372B45" w:rsidP="00867D84">
      <w:pPr>
        <w:rPr>
          <w:rFonts w:asciiTheme="majorHAnsi" w:hAnsiTheme="majorHAnsi" w:cstheme="majorHAnsi"/>
          <w:sz w:val="24"/>
          <w:szCs w:val="24"/>
        </w:rPr>
      </w:pPr>
    </w:p>
    <w:p w:rsidR="00372B45" w:rsidRDefault="00372B45" w:rsidP="00867D84">
      <w:pPr>
        <w:rPr>
          <w:rFonts w:asciiTheme="majorHAnsi" w:hAnsiTheme="majorHAnsi" w:cstheme="majorHAnsi"/>
          <w:b/>
          <w:sz w:val="24"/>
          <w:szCs w:val="24"/>
        </w:rPr>
      </w:pPr>
      <w:r w:rsidRPr="00372B45">
        <w:rPr>
          <w:rFonts w:asciiTheme="majorHAnsi" w:hAnsiTheme="majorHAnsi" w:cstheme="majorHAnsi"/>
          <w:b/>
          <w:sz w:val="24"/>
          <w:szCs w:val="24"/>
        </w:rPr>
        <w:t>10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372B45">
        <w:rPr>
          <w:rFonts w:asciiTheme="majorHAnsi" w:hAnsiTheme="majorHAnsi" w:cstheme="majorHAnsi"/>
          <w:b/>
          <w:sz w:val="24"/>
          <w:szCs w:val="24"/>
        </w:rPr>
        <w:t xml:space="preserve"> Liverpool Learning Partnership</w:t>
      </w:r>
    </w:p>
    <w:p w:rsidR="00372B45" w:rsidRDefault="00372B45" w:rsidP="00867D84">
      <w:pPr>
        <w:rPr>
          <w:rFonts w:asciiTheme="majorHAnsi" w:hAnsiTheme="majorHAnsi" w:cstheme="majorHAnsi"/>
          <w:sz w:val="24"/>
          <w:szCs w:val="24"/>
        </w:rPr>
      </w:pPr>
      <w:r w:rsidRPr="00372B45">
        <w:rPr>
          <w:rFonts w:asciiTheme="majorHAnsi" w:hAnsiTheme="majorHAnsi" w:cstheme="majorHAnsi"/>
          <w:sz w:val="24"/>
          <w:szCs w:val="24"/>
        </w:rPr>
        <w:t>Schools</w:t>
      </w:r>
      <w:r>
        <w:rPr>
          <w:rFonts w:asciiTheme="majorHAnsi" w:hAnsiTheme="majorHAnsi" w:cstheme="majorHAnsi"/>
          <w:sz w:val="24"/>
          <w:szCs w:val="24"/>
        </w:rPr>
        <w:t xml:space="preserve"> are being asked to renew their subscriptions.  It is still £3 per pupil. It was remarked that this is good value for pupil tracking alone.</w:t>
      </w:r>
    </w:p>
    <w:p w:rsidR="00372B45" w:rsidRDefault="00372B45" w:rsidP="00867D8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LLP may set up a Free School</w:t>
      </w:r>
    </w:p>
    <w:p w:rsidR="005509B1" w:rsidRDefault="005509B1" w:rsidP="00867D8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LLP is </w:t>
      </w:r>
      <w:r w:rsidR="00797A88">
        <w:rPr>
          <w:rFonts w:asciiTheme="majorHAnsi" w:hAnsiTheme="majorHAnsi" w:cstheme="majorHAnsi"/>
          <w:sz w:val="24"/>
          <w:szCs w:val="24"/>
        </w:rPr>
        <w:t>is to consider the possibility that</w:t>
      </w:r>
      <w:r>
        <w:rPr>
          <w:rFonts w:asciiTheme="majorHAnsi" w:hAnsiTheme="majorHAnsi" w:cstheme="majorHAnsi"/>
          <w:sz w:val="24"/>
          <w:szCs w:val="24"/>
        </w:rPr>
        <w:t xml:space="preserve"> KIND, a charity which helps disadvantaged children</w:t>
      </w:r>
      <w:r w:rsidR="00797A88">
        <w:rPr>
          <w:rFonts w:asciiTheme="majorHAnsi" w:hAnsiTheme="majorHAnsi" w:cstheme="majorHAnsi"/>
          <w:sz w:val="24"/>
          <w:szCs w:val="24"/>
        </w:rPr>
        <w:t>, may set up a Free School</w:t>
      </w:r>
      <w:r>
        <w:rPr>
          <w:rFonts w:asciiTheme="majorHAnsi" w:hAnsiTheme="majorHAnsi" w:cstheme="majorHAnsi"/>
          <w:sz w:val="24"/>
          <w:szCs w:val="24"/>
        </w:rPr>
        <w:t>.</w:t>
      </w:r>
      <w:r w:rsidR="00827EC8">
        <w:rPr>
          <w:rFonts w:asciiTheme="majorHAnsi" w:hAnsiTheme="majorHAnsi" w:cstheme="majorHAnsi"/>
          <w:sz w:val="24"/>
          <w:szCs w:val="24"/>
        </w:rPr>
        <w:t xml:space="preserve"> </w:t>
      </w:r>
      <w:r w:rsidR="00797A88">
        <w:rPr>
          <w:rFonts w:asciiTheme="majorHAnsi" w:hAnsiTheme="majorHAnsi" w:cstheme="majorHAnsi"/>
          <w:sz w:val="24"/>
          <w:szCs w:val="24"/>
        </w:rPr>
        <w:t>Kind’s</w:t>
      </w:r>
      <w:r w:rsidR="00827EC8">
        <w:rPr>
          <w:rFonts w:asciiTheme="majorHAnsi" w:hAnsiTheme="majorHAnsi" w:cstheme="majorHAnsi"/>
          <w:sz w:val="24"/>
          <w:szCs w:val="24"/>
        </w:rPr>
        <w:t xml:space="preserve"> website is http://kind.org.uk</w:t>
      </w:r>
    </w:p>
    <w:p w:rsidR="005509B1" w:rsidRDefault="005509B1" w:rsidP="00867D84">
      <w:pPr>
        <w:rPr>
          <w:rFonts w:asciiTheme="majorHAnsi" w:hAnsiTheme="majorHAnsi" w:cstheme="majorHAnsi"/>
          <w:sz w:val="24"/>
          <w:szCs w:val="24"/>
        </w:rPr>
      </w:pPr>
    </w:p>
    <w:p w:rsidR="005474DE" w:rsidRDefault="005509B1" w:rsidP="00867D84">
      <w:pPr>
        <w:rPr>
          <w:rFonts w:asciiTheme="majorHAnsi" w:hAnsiTheme="majorHAnsi" w:cstheme="majorHAnsi"/>
          <w:b/>
          <w:sz w:val="24"/>
          <w:szCs w:val="24"/>
        </w:rPr>
      </w:pPr>
      <w:r w:rsidRPr="005509B1">
        <w:rPr>
          <w:rFonts w:asciiTheme="majorHAnsi" w:hAnsiTheme="majorHAnsi" w:cstheme="majorHAnsi"/>
          <w:b/>
          <w:sz w:val="24"/>
          <w:szCs w:val="24"/>
        </w:rPr>
        <w:t>11  Liverpool Schools Forum</w:t>
      </w:r>
    </w:p>
    <w:p w:rsidR="005474DE" w:rsidRDefault="005509B1" w:rsidP="00867D84">
      <w:pPr>
        <w:rPr>
          <w:rFonts w:asciiTheme="majorHAnsi" w:hAnsiTheme="majorHAnsi" w:cstheme="majorHAnsi"/>
          <w:sz w:val="24"/>
          <w:szCs w:val="24"/>
        </w:rPr>
      </w:pPr>
      <w:r w:rsidRPr="005509B1">
        <w:rPr>
          <w:rFonts w:asciiTheme="majorHAnsi" w:hAnsiTheme="majorHAnsi" w:cstheme="majorHAnsi"/>
          <w:sz w:val="24"/>
          <w:szCs w:val="24"/>
        </w:rPr>
        <w:lastRenderedPageBreak/>
        <w:t>Meeting next week.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 w:rsidR="00827EC8">
        <w:rPr>
          <w:rFonts w:asciiTheme="majorHAnsi" w:hAnsiTheme="majorHAnsi" w:cstheme="majorHAnsi"/>
          <w:sz w:val="24"/>
          <w:szCs w:val="24"/>
        </w:rPr>
        <w:t>CB drew attebtion to the consultation concerning SEND</w:t>
      </w:r>
      <w:r w:rsidR="005474DE">
        <w:rPr>
          <w:rFonts w:asciiTheme="majorHAnsi" w:hAnsiTheme="majorHAnsi" w:cstheme="majorHAnsi"/>
          <w:sz w:val="24"/>
          <w:szCs w:val="24"/>
        </w:rPr>
        <w:t>,</w:t>
      </w:r>
    </w:p>
    <w:p w:rsidR="005509B1" w:rsidRDefault="005474DE" w:rsidP="00867D84">
      <w:pPr>
        <w:rPr>
          <w:rFonts w:ascii="Calibri" w:hAnsi="Calibri" w:cs="Segoe UI"/>
          <w:color w:val="000000"/>
          <w:sz w:val="23"/>
          <w:szCs w:val="23"/>
        </w:rPr>
      </w:pPr>
      <w:r>
        <w:rPr>
          <w:rFonts w:asciiTheme="majorHAnsi" w:hAnsiTheme="majorHAnsi" w:cstheme="majorHAnsi"/>
          <w:sz w:val="24"/>
          <w:szCs w:val="24"/>
        </w:rPr>
        <w:t xml:space="preserve"> details of which can be found at </w:t>
      </w:r>
      <w:r>
        <w:rPr>
          <w:rFonts w:ascii="Calibri" w:hAnsi="Calibri" w:cs="Segoe UI"/>
          <w:color w:val="000000"/>
          <w:sz w:val="23"/>
          <w:szCs w:val="23"/>
        </w:rPr>
        <w:t> </w:t>
      </w:r>
      <w:hyperlink r:id="rId5" w:tgtFrame="_blank" w:history="1">
        <w:r>
          <w:rPr>
            <w:rStyle w:val="Hyperlink"/>
            <w:rFonts w:ascii="Calibri" w:hAnsi="Calibri" w:cs="Segoe UI"/>
            <w:sz w:val="23"/>
            <w:szCs w:val="23"/>
          </w:rPr>
          <w:t>https://www.gov.uk/government/consultations/funding-for-children-and-young-people-with-send</w:t>
        </w:r>
      </w:hyperlink>
    </w:p>
    <w:p w:rsidR="005474DE" w:rsidRPr="005474DE" w:rsidRDefault="005474DE" w:rsidP="00867D84">
      <w:pPr>
        <w:rPr>
          <w:rFonts w:asciiTheme="majorHAnsi" w:hAnsiTheme="majorHAnsi" w:cstheme="majorHAnsi"/>
          <w:sz w:val="24"/>
          <w:szCs w:val="24"/>
        </w:rPr>
      </w:pPr>
      <w:r w:rsidRPr="005474DE">
        <w:rPr>
          <w:rFonts w:asciiTheme="majorHAnsi" w:hAnsiTheme="majorHAnsi" w:cstheme="majorHAnsi"/>
          <w:color w:val="000000"/>
          <w:sz w:val="24"/>
          <w:szCs w:val="24"/>
        </w:rPr>
        <w:t xml:space="preserve">New funding decisions are likely </w:t>
      </w:r>
      <w:r>
        <w:rPr>
          <w:rFonts w:asciiTheme="majorHAnsi" w:hAnsiTheme="majorHAnsi" w:cstheme="majorHAnsi"/>
          <w:color w:val="000000"/>
          <w:sz w:val="24"/>
          <w:szCs w:val="24"/>
        </w:rPr>
        <w:t>to be made after the general election.</w:t>
      </w:r>
    </w:p>
    <w:tbl>
      <w:tblPr>
        <w:tblStyle w:val="TableGrid"/>
        <w:tblpPr w:leftFromText="180" w:rightFromText="180" w:vertAnchor="text" w:horzAnchor="margin" w:tblpXSpec="right" w:tblpY="-14"/>
        <w:tblW w:w="2070" w:type="dxa"/>
        <w:tblLook w:val="04A0" w:firstRow="1" w:lastRow="0" w:firstColumn="1" w:lastColumn="0" w:noHBand="0" w:noVBand="1"/>
      </w:tblPr>
      <w:tblGrid>
        <w:gridCol w:w="2070"/>
      </w:tblGrid>
      <w:tr w:rsidR="00867D84" w:rsidRPr="00867D84" w:rsidTr="00C94CE2">
        <w:trPr>
          <w:trHeight w:val="12392"/>
        </w:trPr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7D84" w:rsidRPr="00867D84" w:rsidRDefault="00867D84" w:rsidP="00867D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67D84" w:rsidRPr="00867D84" w:rsidRDefault="00867D84" w:rsidP="00867D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67D84" w:rsidRPr="00867D84" w:rsidRDefault="00867D84" w:rsidP="00867D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67D84" w:rsidRPr="00867D84" w:rsidRDefault="00867D84" w:rsidP="00867D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67D84" w:rsidRPr="00867D84" w:rsidRDefault="00867D84" w:rsidP="00867D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67D84" w:rsidRPr="00867D84" w:rsidRDefault="00867D84" w:rsidP="00867D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67D84" w:rsidRPr="00867D84" w:rsidRDefault="00867D84" w:rsidP="00867D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67D84" w:rsidRPr="00867D84" w:rsidRDefault="00867D84" w:rsidP="00867D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67D84" w:rsidRPr="00867D84" w:rsidRDefault="00867D84" w:rsidP="00867D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67D84" w:rsidRPr="00867D84" w:rsidRDefault="00867D84" w:rsidP="00867D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67D84" w:rsidRPr="00867D84" w:rsidRDefault="00867D84" w:rsidP="00867D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67D84" w:rsidRPr="00867D84" w:rsidRDefault="00867D84" w:rsidP="00867D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67D84" w:rsidRPr="00867D84" w:rsidRDefault="00867D84" w:rsidP="00867D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67D84" w:rsidRPr="00867D84" w:rsidRDefault="00867D84" w:rsidP="00867D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67D84" w:rsidRPr="00867D84" w:rsidRDefault="00867D84" w:rsidP="00867D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67D84" w:rsidRPr="00867D84" w:rsidRDefault="00867D84" w:rsidP="00867D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67D84" w:rsidRPr="00867D84" w:rsidRDefault="00867D84" w:rsidP="00867D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A4044" w:rsidRDefault="00BA4044" w:rsidP="00867D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A4044" w:rsidRDefault="00BA4044" w:rsidP="00867D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A4044" w:rsidRDefault="00BA4044" w:rsidP="00867D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A4044" w:rsidRDefault="00BA4044" w:rsidP="00867D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A4044" w:rsidRDefault="00BA4044" w:rsidP="00867D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67D84" w:rsidRPr="00867D84" w:rsidRDefault="009B04CA" w:rsidP="00867D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Possibility of need for alternative venue for May, and certainly for June and July</w:t>
            </w:r>
          </w:p>
        </w:tc>
      </w:tr>
    </w:tbl>
    <w:p w:rsidR="005474DE" w:rsidRDefault="005474DE" w:rsidP="00867D84">
      <w:pPr>
        <w:rPr>
          <w:rFonts w:asciiTheme="majorHAnsi" w:hAnsiTheme="majorHAnsi" w:cstheme="majorHAnsi"/>
          <w:sz w:val="24"/>
          <w:szCs w:val="24"/>
        </w:rPr>
      </w:pPr>
    </w:p>
    <w:p w:rsidR="005474DE" w:rsidRDefault="005474DE" w:rsidP="00867D84">
      <w:pPr>
        <w:rPr>
          <w:rFonts w:asciiTheme="majorHAnsi" w:hAnsiTheme="majorHAnsi" w:cstheme="majorHAnsi"/>
          <w:b/>
          <w:sz w:val="24"/>
          <w:szCs w:val="24"/>
        </w:rPr>
      </w:pPr>
      <w:r w:rsidRPr="005474DE">
        <w:rPr>
          <w:rFonts w:asciiTheme="majorHAnsi" w:hAnsiTheme="majorHAnsi" w:cstheme="majorHAnsi"/>
          <w:b/>
          <w:sz w:val="24"/>
          <w:szCs w:val="24"/>
        </w:rPr>
        <w:t>12</w:t>
      </w:r>
      <w:r>
        <w:rPr>
          <w:rFonts w:asciiTheme="majorHAnsi" w:hAnsiTheme="majorHAnsi" w:cstheme="majorHAnsi"/>
          <w:b/>
          <w:sz w:val="24"/>
          <w:szCs w:val="24"/>
        </w:rPr>
        <w:t xml:space="preserve">  Website and Message Board</w:t>
      </w:r>
    </w:p>
    <w:p w:rsidR="005474DE" w:rsidRDefault="005474DE" w:rsidP="00867D84">
      <w:pPr>
        <w:rPr>
          <w:rFonts w:asciiTheme="majorHAnsi" w:hAnsiTheme="majorHAnsi" w:cstheme="majorHAnsi"/>
          <w:sz w:val="24"/>
          <w:szCs w:val="24"/>
        </w:rPr>
      </w:pPr>
      <w:r w:rsidRPr="005474DE">
        <w:rPr>
          <w:rFonts w:asciiTheme="majorHAnsi" w:hAnsiTheme="majorHAnsi" w:cstheme="majorHAnsi"/>
          <w:sz w:val="24"/>
          <w:szCs w:val="24"/>
        </w:rPr>
        <w:t>This item had been</w:t>
      </w:r>
      <w:r>
        <w:rPr>
          <w:rFonts w:asciiTheme="majorHAnsi" w:hAnsiTheme="majorHAnsi" w:cstheme="majorHAnsi"/>
          <w:sz w:val="24"/>
          <w:szCs w:val="24"/>
        </w:rPr>
        <w:t xml:space="preserve"> dealt with under matters arising</w:t>
      </w:r>
    </w:p>
    <w:p w:rsidR="005474DE" w:rsidRDefault="005474DE" w:rsidP="00867D84">
      <w:pPr>
        <w:rPr>
          <w:rFonts w:asciiTheme="majorHAnsi" w:hAnsiTheme="majorHAnsi" w:cstheme="majorHAnsi"/>
          <w:sz w:val="24"/>
          <w:szCs w:val="24"/>
        </w:rPr>
      </w:pPr>
    </w:p>
    <w:p w:rsidR="005474DE" w:rsidRDefault="005474DE" w:rsidP="005474DE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13</w:t>
      </w:r>
      <w:r w:rsidRPr="00867D84">
        <w:rPr>
          <w:rFonts w:asciiTheme="majorHAnsi" w:hAnsiTheme="majorHAnsi" w:cstheme="majorHAnsi"/>
          <w:b/>
          <w:sz w:val="24"/>
          <w:szCs w:val="24"/>
        </w:rPr>
        <w:t xml:space="preserve">  NGA</w:t>
      </w:r>
      <w:r>
        <w:rPr>
          <w:rFonts w:asciiTheme="majorHAnsi" w:hAnsiTheme="majorHAnsi" w:cstheme="majorHAnsi"/>
          <w:b/>
          <w:sz w:val="24"/>
          <w:szCs w:val="24"/>
        </w:rPr>
        <w:t xml:space="preserve">  </w:t>
      </w:r>
    </w:p>
    <w:p w:rsidR="005474DE" w:rsidRPr="005474DE" w:rsidRDefault="005474DE" w:rsidP="005474DE">
      <w:pPr>
        <w:rPr>
          <w:rFonts w:asciiTheme="majorHAnsi" w:hAnsiTheme="majorHAnsi" w:cstheme="majorHAnsi"/>
          <w:sz w:val="24"/>
          <w:szCs w:val="24"/>
        </w:rPr>
      </w:pPr>
      <w:r w:rsidRPr="005474DE">
        <w:rPr>
          <w:rFonts w:asciiTheme="majorHAnsi" w:hAnsiTheme="majorHAnsi" w:cstheme="majorHAnsi"/>
          <w:sz w:val="24"/>
          <w:szCs w:val="24"/>
        </w:rPr>
        <w:t>Attention</w:t>
      </w:r>
      <w:r>
        <w:rPr>
          <w:rFonts w:asciiTheme="majorHAnsi" w:hAnsiTheme="majorHAnsi" w:cstheme="majorHAnsi"/>
          <w:sz w:val="24"/>
          <w:szCs w:val="24"/>
        </w:rPr>
        <w:t xml:space="preserve"> was drawn to the change from a monthly to a termly Bulletin</w:t>
      </w:r>
      <w:r w:rsidR="009B04CA">
        <w:rPr>
          <w:rFonts w:asciiTheme="majorHAnsi" w:hAnsiTheme="majorHAnsi" w:cstheme="majorHAnsi"/>
          <w:sz w:val="24"/>
          <w:szCs w:val="24"/>
        </w:rPr>
        <w:t>.</w:t>
      </w:r>
    </w:p>
    <w:p w:rsidR="005474DE" w:rsidRDefault="005474DE" w:rsidP="00867D84">
      <w:pPr>
        <w:rPr>
          <w:rFonts w:asciiTheme="majorHAnsi" w:hAnsiTheme="majorHAnsi" w:cstheme="majorHAnsi"/>
          <w:sz w:val="24"/>
          <w:szCs w:val="24"/>
        </w:rPr>
      </w:pPr>
    </w:p>
    <w:p w:rsidR="00867D84" w:rsidRPr="00867D84" w:rsidRDefault="00867D84" w:rsidP="00867D84">
      <w:pPr>
        <w:rPr>
          <w:rFonts w:asciiTheme="majorHAnsi" w:hAnsiTheme="majorHAnsi" w:cstheme="majorHAnsi"/>
          <w:b/>
          <w:sz w:val="24"/>
          <w:szCs w:val="24"/>
        </w:rPr>
      </w:pPr>
      <w:r w:rsidRPr="00867D84">
        <w:rPr>
          <w:rFonts w:asciiTheme="majorHAnsi" w:hAnsiTheme="majorHAnsi" w:cstheme="majorHAnsi"/>
          <w:b/>
          <w:sz w:val="24"/>
          <w:szCs w:val="24"/>
        </w:rPr>
        <w:t>1</w:t>
      </w:r>
      <w:r w:rsidR="009B04CA">
        <w:rPr>
          <w:rFonts w:asciiTheme="majorHAnsi" w:hAnsiTheme="majorHAnsi" w:cstheme="majorHAnsi"/>
          <w:b/>
          <w:sz w:val="24"/>
          <w:szCs w:val="24"/>
        </w:rPr>
        <w:t>4</w:t>
      </w:r>
      <w:r w:rsidRPr="00867D84">
        <w:rPr>
          <w:rFonts w:asciiTheme="majorHAnsi" w:hAnsiTheme="majorHAnsi" w:cstheme="majorHAnsi"/>
          <w:b/>
          <w:sz w:val="24"/>
          <w:szCs w:val="24"/>
        </w:rPr>
        <w:t xml:space="preserve">  </w:t>
      </w:r>
      <w:r w:rsidR="009B04CA">
        <w:rPr>
          <w:rFonts w:asciiTheme="majorHAnsi" w:hAnsiTheme="majorHAnsi" w:cstheme="majorHAnsi"/>
          <w:b/>
          <w:sz w:val="24"/>
          <w:szCs w:val="24"/>
        </w:rPr>
        <w:t>Minutes of AGM</w:t>
      </w:r>
    </w:p>
    <w:p w:rsidR="00867D84" w:rsidRDefault="009B04CA" w:rsidP="00867D8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These have been approved by the committee, but will require formal approval at next year;s AGM</w:t>
      </w:r>
    </w:p>
    <w:p w:rsidR="009B04CA" w:rsidRDefault="009B04CA" w:rsidP="00867D84">
      <w:pPr>
        <w:rPr>
          <w:rFonts w:asciiTheme="majorHAnsi" w:hAnsiTheme="majorHAnsi" w:cstheme="majorHAnsi"/>
          <w:sz w:val="24"/>
          <w:szCs w:val="24"/>
        </w:rPr>
      </w:pPr>
    </w:p>
    <w:p w:rsidR="009B04CA" w:rsidRDefault="009B04CA" w:rsidP="00867D84">
      <w:pPr>
        <w:rPr>
          <w:rFonts w:asciiTheme="majorHAnsi" w:hAnsiTheme="majorHAnsi" w:cstheme="majorHAnsi"/>
          <w:b/>
          <w:sz w:val="24"/>
          <w:szCs w:val="24"/>
        </w:rPr>
      </w:pPr>
      <w:r w:rsidRPr="00867D84">
        <w:rPr>
          <w:rFonts w:asciiTheme="majorHAnsi" w:hAnsiTheme="majorHAnsi" w:cstheme="majorHAnsi"/>
          <w:b/>
          <w:sz w:val="24"/>
          <w:szCs w:val="24"/>
        </w:rPr>
        <w:t>1</w:t>
      </w:r>
      <w:r>
        <w:rPr>
          <w:rFonts w:asciiTheme="majorHAnsi" w:hAnsiTheme="majorHAnsi" w:cstheme="majorHAnsi"/>
          <w:b/>
          <w:sz w:val="24"/>
          <w:szCs w:val="24"/>
        </w:rPr>
        <w:t>5</w:t>
      </w:r>
      <w:r w:rsidRPr="00867D84">
        <w:rPr>
          <w:rFonts w:asciiTheme="majorHAnsi" w:hAnsiTheme="majorHAnsi" w:cstheme="majorHAnsi"/>
          <w:b/>
          <w:sz w:val="24"/>
          <w:szCs w:val="24"/>
        </w:rPr>
        <w:t xml:space="preserve">  </w:t>
      </w:r>
      <w:r>
        <w:rPr>
          <w:rFonts w:asciiTheme="majorHAnsi" w:hAnsiTheme="majorHAnsi" w:cstheme="majorHAnsi"/>
          <w:b/>
          <w:sz w:val="24"/>
          <w:szCs w:val="24"/>
        </w:rPr>
        <w:t>Representation on various Educational Committees</w:t>
      </w:r>
    </w:p>
    <w:p w:rsidR="009B04CA" w:rsidRDefault="009B04CA" w:rsidP="00867D8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Executive committee of LLP: KD and FM with MD as substitute.</w:t>
      </w:r>
    </w:p>
    <w:p w:rsidR="00BA4044" w:rsidRDefault="00BA4044" w:rsidP="00867D8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All Learners Sub-group:  KD, AC, David Holmes</w:t>
      </w:r>
    </w:p>
    <w:p w:rsidR="00BA4044" w:rsidRDefault="00BA4044" w:rsidP="00867D8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Learners who need More:  LC (resigning), JM, vacancy for secondary governor.</w:t>
      </w:r>
    </w:p>
    <w:p w:rsidR="00BA4044" w:rsidRDefault="00BA4044" w:rsidP="00867D8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Liverpool Schools Forum:  CB, MD, AC, JM, MR, </w:t>
      </w:r>
      <w:r w:rsidRPr="00BA4044">
        <w:rPr>
          <w:rFonts w:asciiTheme="majorHAnsi" w:hAnsiTheme="majorHAnsi" w:cstheme="majorHAnsi"/>
          <w:sz w:val="24"/>
          <w:szCs w:val="24"/>
        </w:rPr>
        <w:t>BS,</w:t>
      </w:r>
    </w:p>
    <w:p w:rsidR="009B04CA" w:rsidRDefault="00BA4044" w:rsidP="00867D8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LSF Sub-groups:  Funding group: CB;  PFI group: AC;  Scrutiny group: AC;  Schools Capital Investment Group: AC</w:t>
      </w:r>
    </w:p>
    <w:p w:rsidR="00BA4044" w:rsidRPr="00867D84" w:rsidRDefault="00BA4044" w:rsidP="00867D8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There have been four nominations for three places for parent governors on the Educatiuon Select Committee</w:t>
      </w:r>
    </w:p>
    <w:p w:rsidR="00867D84" w:rsidRPr="00867D84" w:rsidRDefault="00867D84" w:rsidP="00867D84">
      <w:pPr>
        <w:rPr>
          <w:rFonts w:asciiTheme="majorHAnsi" w:hAnsiTheme="majorHAnsi" w:cstheme="majorHAnsi"/>
          <w:sz w:val="24"/>
          <w:szCs w:val="24"/>
        </w:rPr>
      </w:pPr>
    </w:p>
    <w:p w:rsidR="00867D84" w:rsidRPr="00867D84" w:rsidRDefault="00867D84" w:rsidP="00867D84">
      <w:pPr>
        <w:rPr>
          <w:rFonts w:asciiTheme="majorHAnsi" w:hAnsiTheme="majorHAnsi" w:cstheme="majorHAnsi"/>
          <w:b/>
          <w:sz w:val="24"/>
          <w:szCs w:val="24"/>
        </w:rPr>
      </w:pPr>
      <w:r w:rsidRPr="00867D84">
        <w:rPr>
          <w:rFonts w:asciiTheme="majorHAnsi" w:hAnsiTheme="majorHAnsi" w:cstheme="majorHAnsi"/>
          <w:b/>
          <w:sz w:val="24"/>
          <w:szCs w:val="24"/>
        </w:rPr>
        <w:t>1</w:t>
      </w:r>
      <w:r w:rsidR="009B04CA">
        <w:rPr>
          <w:rFonts w:asciiTheme="majorHAnsi" w:hAnsiTheme="majorHAnsi" w:cstheme="majorHAnsi"/>
          <w:b/>
          <w:sz w:val="24"/>
          <w:szCs w:val="24"/>
        </w:rPr>
        <w:t>6</w:t>
      </w:r>
      <w:r w:rsidRPr="00867D84">
        <w:rPr>
          <w:rFonts w:asciiTheme="majorHAnsi" w:hAnsiTheme="majorHAnsi" w:cstheme="majorHAnsi"/>
          <w:b/>
          <w:sz w:val="24"/>
          <w:szCs w:val="24"/>
        </w:rPr>
        <w:t xml:space="preserve"> Dates and venues of future meetings</w:t>
      </w:r>
    </w:p>
    <w:p w:rsidR="00867D84" w:rsidRPr="00867D84" w:rsidRDefault="00867D84" w:rsidP="00867D84">
      <w:pPr>
        <w:rPr>
          <w:rFonts w:asciiTheme="majorHAnsi" w:hAnsiTheme="majorHAnsi" w:cstheme="majorHAnsi"/>
          <w:sz w:val="24"/>
          <w:szCs w:val="24"/>
        </w:rPr>
      </w:pPr>
      <w:r w:rsidRPr="00867D84">
        <w:rPr>
          <w:rFonts w:asciiTheme="majorHAnsi" w:hAnsiTheme="majorHAnsi" w:cstheme="majorHAnsi"/>
          <w:sz w:val="24"/>
          <w:szCs w:val="24"/>
        </w:rPr>
        <w:t>Tuesday 13th January</w:t>
      </w:r>
    </w:p>
    <w:p w:rsidR="00867D84" w:rsidRPr="00867D84" w:rsidRDefault="00867D84" w:rsidP="00867D84">
      <w:pPr>
        <w:rPr>
          <w:rFonts w:asciiTheme="majorHAnsi" w:hAnsiTheme="majorHAnsi" w:cstheme="majorHAnsi"/>
          <w:sz w:val="24"/>
          <w:szCs w:val="24"/>
        </w:rPr>
      </w:pPr>
      <w:r w:rsidRPr="00867D84">
        <w:rPr>
          <w:rFonts w:asciiTheme="majorHAnsi" w:hAnsiTheme="majorHAnsi" w:cstheme="majorHAnsi"/>
          <w:sz w:val="24"/>
          <w:szCs w:val="24"/>
        </w:rPr>
        <w:t>Tuesday 24th February                                      All at the Broughton Hall Centre,</w:t>
      </w:r>
    </w:p>
    <w:p w:rsidR="00867D84" w:rsidRPr="00867D84" w:rsidRDefault="00867D84" w:rsidP="00867D84">
      <w:pPr>
        <w:rPr>
          <w:rFonts w:asciiTheme="majorHAnsi" w:hAnsiTheme="majorHAnsi" w:cstheme="majorHAnsi"/>
          <w:sz w:val="24"/>
          <w:szCs w:val="24"/>
        </w:rPr>
      </w:pPr>
      <w:r w:rsidRPr="00867D84">
        <w:rPr>
          <w:rFonts w:asciiTheme="majorHAnsi" w:hAnsiTheme="majorHAnsi" w:cstheme="majorHAnsi"/>
          <w:sz w:val="24"/>
          <w:szCs w:val="24"/>
        </w:rPr>
        <w:t>Tuesday 24th March</w:t>
      </w:r>
      <w:r w:rsidRPr="00867D84">
        <w:rPr>
          <w:rFonts w:asciiTheme="majorHAnsi" w:hAnsiTheme="majorHAnsi" w:cstheme="majorHAnsi"/>
          <w:sz w:val="24"/>
          <w:szCs w:val="24"/>
        </w:rPr>
        <w:tab/>
        <w:t xml:space="preserve">                                          Yew Tree Lane, West Derby.</w:t>
      </w:r>
    </w:p>
    <w:p w:rsidR="009B04CA" w:rsidRDefault="00867D84" w:rsidP="00867D84">
      <w:pPr>
        <w:rPr>
          <w:rFonts w:asciiTheme="majorHAnsi" w:hAnsiTheme="majorHAnsi" w:cstheme="majorHAnsi"/>
          <w:sz w:val="24"/>
          <w:szCs w:val="24"/>
        </w:rPr>
      </w:pPr>
      <w:r w:rsidRPr="00867D84">
        <w:rPr>
          <w:rFonts w:asciiTheme="majorHAnsi" w:hAnsiTheme="majorHAnsi" w:cstheme="majorHAnsi"/>
          <w:sz w:val="24"/>
          <w:szCs w:val="24"/>
        </w:rPr>
        <w:t>Tuesday 21st April                                             L12 9HJ at 10:00 am</w:t>
      </w:r>
      <w:r w:rsidR="009B04CA">
        <w:rPr>
          <w:rFonts w:asciiTheme="majorHAnsi" w:hAnsiTheme="majorHAnsi" w:cstheme="majorHAnsi"/>
          <w:sz w:val="24"/>
          <w:szCs w:val="24"/>
        </w:rPr>
        <w:t xml:space="preserve"> with the  </w:t>
      </w:r>
    </w:p>
    <w:p w:rsidR="00867D84" w:rsidRPr="00867D84" w:rsidRDefault="009B04CA" w:rsidP="00867D84">
      <w:pPr>
        <w:rPr>
          <w:rFonts w:asciiTheme="majorHAnsi" w:hAnsiTheme="majorHAnsi" w:cstheme="majorHAnsi"/>
          <w:sz w:val="24"/>
          <w:szCs w:val="24"/>
        </w:rPr>
      </w:pPr>
      <w:r w:rsidRPr="00867D84">
        <w:rPr>
          <w:rFonts w:asciiTheme="majorHAnsi" w:hAnsiTheme="majorHAnsi" w:cstheme="majorHAnsi"/>
          <w:sz w:val="24"/>
          <w:szCs w:val="24"/>
        </w:rPr>
        <w:t>Tuesday 19th May</w:t>
      </w: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possible exception of the May meeting</w:t>
      </w:r>
    </w:p>
    <w:p w:rsidR="00867D84" w:rsidRPr="00867D84" w:rsidRDefault="00867D84" w:rsidP="00867D84">
      <w:pPr>
        <w:rPr>
          <w:rFonts w:asciiTheme="majorHAnsi" w:hAnsiTheme="majorHAnsi" w:cstheme="majorHAnsi"/>
          <w:sz w:val="24"/>
          <w:szCs w:val="24"/>
        </w:rPr>
      </w:pPr>
    </w:p>
    <w:p w:rsidR="005F614A" w:rsidRPr="00867D84" w:rsidRDefault="00340C8E">
      <w:pPr>
        <w:rPr>
          <w:rFonts w:asciiTheme="majorHAnsi" w:hAnsiTheme="majorHAnsi" w:cstheme="majorHAnsi"/>
          <w:sz w:val="24"/>
          <w:szCs w:val="24"/>
        </w:rPr>
      </w:pPr>
    </w:p>
    <w:p w:rsidR="00867D84" w:rsidRPr="00867D84" w:rsidRDefault="00867D84">
      <w:pPr>
        <w:rPr>
          <w:rFonts w:asciiTheme="majorHAnsi" w:hAnsiTheme="majorHAnsi" w:cstheme="majorHAnsi"/>
          <w:sz w:val="24"/>
          <w:szCs w:val="24"/>
        </w:rPr>
      </w:pPr>
    </w:p>
    <w:p w:rsidR="003C31CE" w:rsidRPr="00867D84" w:rsidRDefault="003C31CE">
      <w:pPr>
        <w:rPr>
          <w:rFonts w:asciiTheme="majorHAnsi" w:hAnsiTheme="majorHAnsi" w:cstheme="majorHAnsi"/>
          <w:sz w:val="24"/>
          <w:szCs w:val="24"/>
        </w:rPr>
      </w:pPr>
    </w:p>
    <w:sectPr w:rsidR="003C31CE" w:rsidRPr="00867D84" w:rsidSect="00D4091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84"/>
    <w:rsid w:val="00007C75"/>
    <w:rsid w:val="001F25A4"/>
    <w:rsid w:val="002730FC"/>
    <w:rsid w:val="00340C8E"/>
    <w:rsid w:val="00372B45"/>
    <w:rsid w:val="003C31CE"/>
    <w:rsid w:val="005474DE"/>
    <w:rsid w:val="005509B1"/>
    <w:rsid w:val="00797A88"/>
    <w:rsid w:val="00827EC8"/>
    <w:rsid w:val="00867D84"/>
    <w:rsid w:val="008B068A"/>
    <w:rsid w:val="009A1CE0"/>
    <w:rsid w:val="009B04CA"/>
    <w:rsid w:val="00A70309"/>
    <w:rsid w:val="00BA4044"/>
    <w:rsid w:val="00BD008D"/>
    <w:rsid w:val="00DF38E6"/>
    <w:rsid w:val="00FC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5FE86-0AC3-44DE-A75B-57F9C880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474DE"/>
    <w:rPr>
      <w:strike w:val="0"/>
      <w:dstrike w:val="0"/>
      <w:color w:val="0072C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consultations/funding-for-children-and-young-people-with-se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6FEF9-7B6F-4B20-A72B-C301F2CC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8</cp:revision>
  <dcterms:created xsi:type="dcterms:W3CDTF">2014-12-07T18:30:00Z</dcterms:created>
  <dcterms:modified xsi:type="dcterms:W3CDTF">2015-01-15T19:00:00Z</dcterms:modified>
</cp:coreProperties>
</file>